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79" w:rsidRDefault="00B11279" w:rsidP="00B11279">
      <w:pPr>
        <w:snapToGrid w:val="0"/>
        <w:spacing w:line="570" w:lineRule="exact"/>
        <w:rPr>
          <w:rFonts w:ascii="方正小标宋简体" w:eastAsia="方正小标宋简体" w:hAnsi="华文中宋"/>
          <w:spacing w:val="14"/>
          <w:sz w:val="44"/>
          <w:szCs w:val="44"/>
        </w:rPr>
      </w:pPr>
    </w:p>
    <w:p w:rsidR="00B11279" w:rsidRDefault="00B11279" w:rsidP="00B11279">
      <w:pPr>
        <w:snapToGrid w:val="0"/>
        <w:spacing w:line="570" w:lineRule="exact"/>
        <w:jc w:val="center"/>
        <w:rPr>
          <w:rFonts w:ascii="方正小标宋_GBK" w:eastAsia="方正小标宋_GBK" w:hAnsi="华文中宋" w:hint="eastAsia"/>
          <w:spacing w:val="14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金华镇人民政府</w:t>
      </w:r>
      <w:r>
        <w:rPr>
          <w:rFonts w:ascii="宋体" w:hAnsi="宋体" w:hint="eastAsia"/>
          <w:sz w:val="36"/>
          <w:szCs w:val="36"/>
        </w:rPr>
        <w:t>2022</w:t>
      </w:r>
      <w:r>
        <w:rPr>
          <w:rFonts w:ascii="方正小标宋_GBK" w:eastAsia="方正小标宋_GBK" w:hint="eastAsia"/>
          <w:sz w:val="36"/>
          <w:szCs w:val="36"/>
        </w:rPr>
        <w:t>年</w:t>
      </w:r>
      <w:r>
        <w:rPr>
          <w:rFonts w:ascii="方正小标宋_GBK" w:eastAsia="方正小标宋_GBK" w:hAnsi="华文中宋" w:hint="eastAsia"/>
          <w:spacing w:val="14"/>
          <w:sz w:val="36"/>
          <w:szCs w:val="36"/>
        </w:rPr>
        <w:t>预算重点领域财政项目</w:t>
      </w:r>
    </w:p>
    <w:p w:rsidR="00B11279" w:rsidRDefault="00B11279" w:rsidP="00B11279">
      <w:pPr>
        <w:snapToGrid w:val="0"/>
        <w:spacing w:line="570" w:lineRule="exact"/>
        <w:jc w:val="center"/>
        <w:rPr>
          <w:rFonts w:ascii="方正小标宋_GBK" w:eastAsia="方正小标宋_GBK" w:hAnsi="华文中宋" w:hint="eastAsia"/>
          <w:spacing w:val="14"/>
          <w:sz w:val="36"/>
          <w:szCs w:val="36"/>
        </w:rPr>
      </w:pPr>
      <w:r>
        <w:rPr>
          <w:rFonts w:ascii="方正小标宋_GBK" w:eastAsia="方正小标宋_GBK" w:hAnsi="华文中宋" w:hint="eastAsia"/>
          <w:spacing w:val="14"/>
          <w:sz w:val="36"/>
          <w:szCs w:val="36"/>
        </w:rPr>
        <w:t>文本公开</w:t>
      </w:r>
    </w:p>
    <w:p w:rsidR="00B11279" w:rsidRDefault="00B11279" w:rsidP="00B11279">
      <w:pPr>
        <w:snapToGrid w:val="0"/>
        <w:spacing w:line="570" w:lineRule="exact"/>
        <w:jc w:val="center"/>
        <w:rPr>
          <w:rFonts w:ascii="方正小标宋简体" w:eastAsia="方正小标宋简体" w:hAnsi="华文中宋" w:hint="eastAsia"/>
          <w:spacing w:val="14"/>
          <w:sz w:val="44"/>
          <w:szCs w:val="44"/>
        </w:rPr>
      </w:pPr>
    </w:p>
    <w:p w:rsidR="00B11279" w:rsidRDefault="00B11279" w:rsidP="00B11279">
      <w:pPr>
        <w:widowControl/>
        <w:numPr>
          <w:ilvl w:val="0"/>
          <w:numId w:val="1"/>
        </w:numPr>
        <w:ind w:firstLineChars="200" w:firstLine="600"/>
        <w:jc w:val="left"/>
        <w:rPr>
          <w:rFonts w:ascii="方正黑体_GBK" w:eastAsia="方正黑体_GBK" w:hAnsi="黑体" w:hint="eastAsia"/>
          <w:kern w:val="0"/>
          <w:sz w:val="30"/>
          <w:szCs w:val="30"/>
        </w:rPr>
      </w:pPr>
      <w:r>
        <w:rPr>
          <w:rFonts w:ascii="方正黑体_GBK" w:eastAsia="方正黑体_GBK" w:hAnsi="黑体" w:hint="eastAsia"/>
          <w:kern w:val="0"/>
          <w:sz w:val="30"/>
          <w:szCs w:val="30"/>
        </w:rPr>
        <w:t>项目名称</w:t>
      </w:r>
    </w:p>
    <w:p w:rsidR="00B11279" w:rsidRDefault="00B11279" w:rsidP="00B11279">
      <w:pPr>
        <w:widowControl/>
        <w:ind w:firstLineChars="200" w:firstLine="600"/>
        <w:jc w:val="left"/>
        <w:rPr>
          <w:rFonts w:ascii="方正仿宋_GBK" w:eastAsia="方正仿宋_GBK" w:hint="eastAsia"/>
          <w:kern w:val="0"/>
          <w:sz w:val="30"/>
          <w:szCs w:val="30"/>
        </w:rPr>
      </w:pPr>
      <w:r>
        <w:rPr>
          <w:rFonts w:ascii="方正仿宋_GBK" w:eastAsia="方正仿宋_GBK" w:hint="eastAsia"/>
          <w:kern w:val="0"/>
          <w:sz w:val="30"/>
          <w:szCs w:val="30"/>
        </w:rPr>
        <w:t>我单位无</w:t>
      </w:r>
      <w:r>
        <w:rPr>
          <w:rFonts w:ascii="宋体" w:hAnsi="宋体" w:hint="eastAsia"/>
          <w:kern w:val="0"/>
          <w:sz w:val="30"/>
          <w:szCs w:val="30"/>
        </w:rPr>
        <w:t>2022</w:t>
      </w:r>
      <w:r>
        <w:rPr>
          <w:rFonts w:ascii="方正仿宋_GBK" w:eastAsia="方正仿宋_GBK" w:hint="eastAsia"/>
          <w:kern w:val="0"/>
          <w:sz w:val="30"/>
          <w:szCs w:val="30"/>
        </w:rPr>
        <w:t>年预算重点领域财政项目。</w:t>
      </w:r>
    </w:p>
    <w:p w:rsidR="00B11279" w:rsidRDefault="00B11279" w:rsidP="00B11279">
      <w:pPr>
        <w:widowControl/>
        <w:numPr>
          <w:ilvl w:val="0"/>
          <w:numId w:val="1"/>
        </w:numPr>
        <w:ind w:firstLineChars="200" w:firstLine="600"/>
        <w:jc w:val="left"/>
        <w:rPr>
          <w:rFonts w:ascii="方正黑体_GBK" w:eastAsia="方正黑体_GBK" w:hAnsi="黑体" w:hint="eastAsia"/>
          <w:kern w:val="0"/>
          <w:sz w:val="30"/>
          <w:szCs w:val="30"/>
        </w:rPr>
      </w:pPr>
      <w:r>
        <w:rPr>
          <w:rFonts w:ascii="方正黑体_GBK" w:eastAsia="方正黑体_GBK" w:hAnsi="黑体" w:hint="eastAsia"/>
          <w:kern w:val="0"/>
          <w:sz w:val="30"/>
          <w:szCs w:val="30"/>
        </w:rPr>
        <w:t>立项依据</w:t>
      </w:r>
    </w:p>
    <w:p w:rsidR="00B11279" w:rsidRDefault="00B11279" w:rsidP="00B11279">
      <w:pPr>
        <w:widowControl/>
        <w:ind w:firstLineChars="200" w:firstLine="600"/>
        <w:jc w:val="left"/>
        <w:rPr>
          <w:rFonts w:ascii="方正仿宋_GBK" w:eastAsia="方正仿宋_GBK" w:hint="eastAsia"/>
          <w:kern w:val="0"/>
          <w:sz w:val="30"/>
          <w:szCs w:val="30"/>
        </w:rPr>
      </w:pPr>
      <w:r>
        <w:rPr>
          <w:rFonts w:ascii="方正仿宋_GBK" w:eastAsia="方正仿宋_GBK" w:hint="eastAsia"/>
          <w:kern w:val="0"/>
          <w:sz w:val="30"/>
          <w:szCs w:val="30"/>
        </w:rPr>
        <w:t>无。</w:t>
      </w:r>
    </w:p>
    <w:p w:rsidR="00B11279" w:rsidRDefault="00B11279" w:rsidP="00B11279">
      <w:pPr>
        <w:widowControl/>
        <w:numPr>
          <w:ilvl w:val="0"/>
          <w:numId w:val="1"/>
        </w:numPr>
        <w:ind w:firstLineChars="200" w:firstLine="600"/>
        <w:jc w:val="left"/>
        <w:rPr>
          <w:rFonts w:ascii="方正黑体_GBK" w:eastAsia="方正黑体_GBK" w:hAnsi="黑体" w:hint="eastAsia"/>
          <w:kern w:val="0"/>
          <w:sz w:val="30"/>
          <w:szCs w:val="30"/>
        </w:rPr>
      </w:pPr>
      <w:r>
        <w:rPr>
          <w:rFonts w:ascii="方正黑体_GBK" w:eastAsia="方正黑体_GBK" w:hAnsi="黑体" w:hint="eastAsia"/>
          <w:kern w:val="0"/>
          <w:sz w:val="30"/>
          <w:szCs w:val="30"/>
        </w:rPr>
        <w:t>项目实施单位</w:t>
      </w:r>
    </w:p>
    <w:p w:rsidR="00B11279" w:rsidRDefault="00B11279" w:rsidP="00B11279">
      <w:pPr>
        <w:widowControl/>
        <w:ind w:firstLineChars="200" w:firstLine="600"/>
        <w:jc w:val="left"/>
        <w:rPr>
          <w:rFonts w:ascii="方正仿宋_GBK" w:eastAsia="方正仿宋_GBK" w:hint="eastAsia"/>
          <w:kern w:val="0"/>
          <w:sz w:val="30"/>
          <w:szCs w:val="30"/>
        </w:rPr>
      </w:pPr>
      <w:r>
        <w:rPr>
          <w:rFonts w:ascii="方正仿宋_GBK" w:eastAsia="方正仿宋_GBK" w:hint="eastAsia"/>
          <w:kern w:val="0"/>
          <w:sz w:val="30"/>
          <w:szCs w:val="30"/>
        </w:rPr>
        <w:t>无。</w:t>
      </w:r>
    </w:p>
    <w:p w:rsidR="00B11279" w:rsidRDefault="00B11279" w:rsidP="00B11279">
      <w:pPr>
        <w:widowControl/>
        <w:numPr>
          <w:ilvl w:val="0"/>
          <w:numId w:val="1"/>
        </w:numPr>
        <w:ind w:firstLineChars="200" w:firstLine="600"/>
        <w:jc w:val="left"/>
        <w:rPr>
          <w:rFonts w:ascii="黑体" w:eastAsia="黑体" w:hAnsi="黑体" w:cs="黑体" w:hint="eastAsia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项目基本概况</w:t>
      </w:r>
    </w:p>
    <w:p w:rsidR="00B11279" w:rsidRDefault="00B11279" w:rsidP="00B11279">
      <w:pPr>
        <w:widowControl/>
        <w:ind w:firstLineChars="200" w:firstLine="600"/>
        <w:jc w:val="left"/>
        <w:rPr>
          <w:rFonts w:ascii="方正仿宋_GBK" w:eastAsia="方正仿宋_GBK" w:hint="eastAsia"/>
          <w:kern w:val="0"/>
          <w:sz w:val="30"/>
          <w:szCs w:val="30"/>
        </w:rPr>
      </w:pPr>
      <w:r>
        <w:rPr>
          <w:rFonts w:ascii="方正仿宋_GBK" w:eastAsia="方正仿宋_GBK" w:hint="eastAsia"/>
          <w:kern w:val="0"/>
          <w:sz w:val="30"/>
          <w:szCs w:val="30"/>
        </w:rPr>
        <w:t>无。</w:t>
      </w:r>
    </w:p>
    <w:p w:rsidR="00B11279" w:rsidRDefault="00B11279" w:rsidP="00B11279">
      <w:pPr>
        <w:widowControl/>
        <w:numPr>
          <w:ilvl w:val="0"/>
          <w:numId w:val="1"/>
        </w:numPr>
        <w:ind w:firstLineChars="200" w:firstLine="600"/>
        <w:jc w:val="left"/>
        <w:rPr>
          <w:rFonts w:ascii="方正黑体_GBK" w:eastAsia="方正黑体_GBK" w:hAnsi="黑体" w:hint="eastAsia"/>
          <w:kern w:val="0"/>
          <w:sz w:val="30"/>
          <w:szCs w:val="30"/>
        </w:rPr>
      </w:pPr>
      <w:r>
        <w:rPr>
          <w:rFonts w:ascii="方正黑体_GBK" w:eastAsia="方正黑体_GBK" w:hAnsi="黑体" w:hint="eastAsia"/>
          <w:kern w:val="0"/>
          <w:sz w:val="30"/>
          <w:szCs w:val="30"/>
        </w:rPr>
        <w:t>项目实施内容</w:t>
      </w:r>
    </w:p>
    <w:p w:rsidR="00B11279" w:rsidRDefault="00B11279" w:rsidP="00B11279">
      <w:pPr>
        <w:widowControl/>
        <w:ind w:firstLineChars="200" w:firstLine="600"/>
        <w:jc w:val="left"/>
        <w:rPr>
          <w:rFonts w:ascii="方正仿宋_GBK" w:eastAsia="方正仿宋_GBK" w:hint="eastAsia"/>
          <w:kern w:val="0"/>
          <w:sz w:val="30"/>
          <w:szCs w:val="30"/>
        </w:rPr>
      </w:pPr>
      <w:r>
        <w:rPr>
          <w:rFonts w:ascii="方正仿宋_GBK" w:eastAsia="方正仿宋_GBK" w:hint="eastAsia"/>
          <w:kern w:val="0"/>
          <w:sz w:val="30"/>
          <w:szCs w:val="30"/>
        </w:rPr>
        <w:t>无。</w:t>
      </w:r>
    </w:p>
    <w:p w:rsidR="00B11279" w:rsidRDefault="00B11279" w:rsidP="00B11279">
      <w:pPr>
        <w:widowControl/>
        <w:numPr>
          <w:ilvl w:val="0"/>
          <w:numId w:val="1"/>
        </w:numPr>
        <w:ind w:firstLineChars="200" w:firstLine="600"/>
        <w:jc w:val="left"/>
        <w:rPr>
          <w:rFonts w:ascii="方正黑体_GBK" w:eastAsia="方正黑体_GBK" w:hAnsi="黑体" w:hint="eastAsia"/>
          <w:kern w:val="0"/>
          <w:sz w:val="30"/>
          <w:szCs w:val="30"/>
        </w:rPr>
      </w:pPr>
      <w:r>
        <w:rPr>
          <w:rFonts w:ascii="方正黑体_GBK" w:eastAsia="方正黑体_GBK" w:hAnsi="黑体" w:hint="eastAsia"/>
          <w:kern w:val="0"/>
          <w:sz w:val="30"/>
          <w:szCs w:val="30"/>
        </w:rPr>
        <w:t>资金安排情况</w:t>
      </w:r>
    </w:p>
    <w:p w:rsidR="00B11279" w:rsidRDefault="00B11279" w:rsidP="00B11279">
      <w:pPr>
        <w:widowControl/>
        <w:ind w:firstLineChars="200" w:firstLine="600"/>
        <w:jc w:val="left"/>
        <w:rPr>
          <w:rFonts w:ascii="方正仿宋_GBK" w:eastAsia="方正仿宋_GBK" w:hAnsi="黑体" w:cs="黑体" w:hint="eastAsia"/>
          <w:kern w:val="0"/>
          <w:sz w:val="30"/>
          <w:szCs w:val="30"/>
        </w:rPr>
      </w:pPr>
      <w:r>
        <w:rPr>
          <w:rFonts w:ascii="方正仿宋_GBK" w:eastAsia="方正仿宋_GBK" w:hint="eastAsia"/>
          <w:kern w:val="0"/>
          <w:sz w:val="30"/>
          <w:szCs w:val="30"/>
        </w:rPr>
        <w:t>无。</w:t>
      </w:r>
    </w:p>
    <w:p w:rsidR="00B11279" w:rsidRDefault="00B11279" w:rsidP="00B11279">
      <w:pPr>
        <w:widowControl/>
        <w:numPr>
          <w:ilvl w:val="0"/>
          <w:numId w:val="1"/>
        </w:numPr>
        <w:ind w:firstLineChars="200" w:firstLine="600"/>
        <w:jc w:val="left"/>
        <w:rPr>
          <w:rFonts w:ascii="方正黑体_GBK" w:eastAsia="方正黑体_GBK" w:hAnsi="黑体" w:cs="黑体" w:hint="eastAsia"/>
          <w:kern w:val="0"/>
          <w:sz w:val="30"/>
          <w:szCs w:val="30"/>
        </w:rPr>
      </w:pPr>
      <w:r>
        <w:rPr>
          <w:rFonts w:ascii="方正黑体_GBK" w:eastAsia="方正黑体_GBK" w:hAnsi="黑体" w:cs="黑体" w:hint="eastAsia"/>
          <w:kern w:val="0"/>
          <w:sz w:val="30"/>
          <w:szCs w:val="30"/>
        </w:rPr>
        <w:t>项目实施计划</w:t>
      </w:r>
    </w:p>
    <w:p w:rsidR="00B11279" w:rsidRDefault="00B11279" w:rsidP="00B11279">
      <w:pPr>
        <w:widowControl/>
        <w:ind w:firstLineChars="200" w:firstLine="600"/>
        <w:jc w:val="left"/>
        <w:rPr>
          <w:rFonts w:ascii="方正仿宋_GBK" w:eastAsia="方正仿宋_GBK" w:hAnsi="黑体" w:cs="黑体" w:hint="eastAsia"/>
          <w:kern w:val="0"/>
          <w:sz w:val="30"/>
          <w:szCs w:val="30"/>
        </w:rPr>
      </w:pPr>
      <w:r>
        <w:rPr>
          <w:rFonts w:ascii="方正仿宋_GBK" w:eastAsia="方正仿宋_GBK" w:hint="eastAsia"/>
          <w:kern w:val="0"/>
          <w:sz w:val="30"/>
          <w:szCs w:val="30"/>
        </w:rPr>
        <w:t>无。</w:t>
      </w:r>
    </w:p>
    <w:p w:rsidR="00B11279" w:rsidRDefault="00B11279" w:rsidP="00B11279">
      <w:pPr>
        <w:widowControl/>
        <w:numPr>
          <w:ilvl w:val="0"/>
          <w:numId w:val="1"/>
        </w:numPr>
        <w:ind w:firstLineChars="200" w:firstLine="600"/>
        <w:jc w:val="left"/>
        <w:rPr>
          <w:rFonts w:ascii="方正黑体_GBK" w:eastAsia="方正黑体_GBK" w:hAnsi="黑体" w:cs="黑体" w:hint="eastAsia"/>
          <w:kern w:val="0"/>
          <w:sz w:val="30"/>
          <w:szCs w:val="30"/>
        </w:rPr>
      </w:pPr>
      <w:r>
        <w:rPr>
          <w:rFonts w:ascii="方正黑体_GBK" w:eastAsia="方正黑体_GBK" w:hAnsi="黑体" w:cs="黑体" w:hint="eastAsia"/>
          <w:kern w:val="0"/>
          <w:sz w:val="30"/>
          <w:szCs w:val="30"/>
        </w:rPr>
        <w:t>项目实施成效</w:t>
      </w:r>
    </w:p>
    <w:p w:rsidR="00B11279" w:rsidRDefault="00B11279" w:rsidP="00B11279">
      <w:pPr>
        <w:widowControl/>
        <w:ind w:firstLineChars="200" w:firstLine="600"/>
        <w:jc w:val="left"/>
        <w:rPr>
          <w:rFonts w:ascii="方正仿宋_GBK" w:eastAsia="方正仿宋_GBK" w:hint="eastAsia"/>
          <w:kern w:val="0"/>
          <w:sz w:val="30"/>
          <w:szCs w:val="30"/>
        </w:rPr>
      </w:pPr>
      <w:r>
        <w:rPr>
          <w:rFonts w:ascii="方正仿宋_GBK" w:eastAsia="方正仿宋_GBK" w:hint="eastAsia"/>
          <w:kern w:val="0"/>
          <w:sz w:val="30"/>
          <w:szCs w:val="30"/>
        </w:rPr>
        <w:t>无。</w:t>
      </w:r>
    </w:p>
    <w:p w:rsidR="00FA64AC" w:rsidRDefault="00FA64AC"/>
    <w:sectPr w:rsidR="00FA6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4AC" w:rsidRDefault="00FA64AC" w:rsidP="00B11279">
      <w:r>
        <w:separator/>
      </w:r>
    </w:p>
  </w:endnote>
  <w:endnote w:type="continuationSeparator" w:id="1">
    <w:p w:rsidR="00FA64AC" w:rsidRDefault="00FA64AC" w:rsidP="00B11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4AC" w:rsidRDefault="00FA64AC" w:rsidP="00B11279">
      <w:r>
        <w:separator/>
      </w:r>
    </w:p>
  </w:footnote>
  <w:footnote w:type="continuationSeparator" w:id="1">
    <w:p w:rsidR="00FA64AC" w:rsidRDefault="00FA64AC" w:rsidP="00B11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CB686"/>
    <w:multiLevelType w:val="singleLevel"/>
    <w:tmpl w:val="650CB686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279"/>
    <w:rsid w:val="00B11279"/>
    <w:rsid w:val="00FA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1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12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12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12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Sky123.Org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2022-02-23T06:59:00Z</dcterms:created>
  <dcterms:modified xsi:type="dcterms:W3CDTF">2022-02-23T06:59:00Z</dcterms:modified>
</cp:coreProperties>
</file>