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书宋简体" w:hAnsi="宋体" w:eastAsia="方正小标宋简体"/>
          <w:sz w:val="32"/>
          <w:szCs w:val="32"/>
        </w:rPr>
      </w:pPr>
      <w:r>
        <w:rPr>
          <w:rFonts w:hint="eastAsia" w:ascii="方正书宋简体" w:hAnsi="宋体" w:eastAsia="方正小标宋简体"/>
          <w:sz w:val="32"/>
          <w:szCs w:val="32"/>
        </w:rPr>
        <w:t>附件1</w:t>
      </w:r>
    </w:p>
    <w:p>
      <w:pPr>
        <w:widowControl/>
        <w:spacing w:after="156" w:afterLines="50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重大决策听证会报名表</w:t>
      </w:r>
    </w:p>
    <w:bookmarkEnd w:id="0"/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both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18" w:bottom="1701" w:left="1531" w:header="851" w:footer="992" w:gutter="0"/>
      <w:cols w:space="720" w:num="1"/>
      <w:docGrid w:type="linesAndChars" w:linePitch="626" w:charSpace="-6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zk1NjlkNzk1YTBjNWM0MDEzMDEyMzAxNDNkMWQifQ=="/>
  </w:docVars>
  <w:rsids>
    <w:rsidRoot w:val="7F9927D7"/>
    <w:rsid w:val="107023B5"/>
    <w:rsid w:val="7F9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大理州剑川县党政机关单位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2022-11-01T02:40:00Z</dcterms:created>
  <dc:creator>县住建局（收文）</dc:creator>
  <cp:lastModifiedBy>Administrator</cp:lastModifiedBy>
  <dcterms:modified xsi:type="dcterms:W3CDTF">2024-02-28T07:56:08Z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3E91E9AE76304FFF8E5D2471243CC158_13</vt:lpwstr>
  </property>
</Properties>
</file>