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7" w:tblpY="324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2732"/>
        <w:gridCol w:w="2500"/>
        <w:gridCol w:w="1300"/>
        <w:gridCol w:w="1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F243E"/>
                <w:sz w:val="28"/>
                <w:szCs w:val="28"/>
              </w:rPr>
              <w:t>序号</w:t>
            </w:r>
          </w:p>
        </w:tc>
        <w:tc>
          <w:tcPr>
            <w:tcW w:w="2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0F243E"/>
                <w:sz w:val="28"/>
                <w:szCs w:val="28"/>
              </w:rPr>
              <w:t>企业</w:t>
            </w:r>
            <w:r>
              <w:rPr>
                <w:rFonts w:ascii="楷体" w:hAnsi="楷体" w:eastAsia="楷体" w:cs="宋体"/>
                <w:b/>
                <w:color w:val="0F243E"/>
                <w:sz w:val="28"/>
                <w:szCs w:val="28"/>
              </w:rPr>
              <w:t>名称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F243E"/>
                <w:sz w:val="28"/>
                <w:szCs w:val="28"/>
              </w:rPr>
              <w:t>地址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0F243E"/>
                <w:sz w:val="28"/>
                <w:szCs w:val="28"/>
              </w:rPr>
              <w:t>联系人</w:t>
            </w: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F243E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  <w:t>1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="楷体" w:hAnsi="楷体" w:eastAsia="楷体" w:cs="宋体"/>
                <w:color w:val="0F243E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  <w:t>大理州物资再生利用</w:t>
            </w:r>
            <w:r>
              <w:rPr>
                <w:rFonts w:ascii="楷体" w:hAnsi="楷体" w:eastAsia="楷体" w:cs="宋体"/>
                <w:color w:val="0F243E"/>
                <w:sz w:val="28"/>
                <w:szCs w:val="28"/>
              </w:rPr>
              <w:t>有限</w:t>
            </w:r>
            <w:r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  <w:t>责任</w:t>
            </w:r>
            <w:r>
              <w:rPr>
                <w:rFonts w:ascii="楷体" w:hAnsi="楷体" w:eastAsia="楷体" w:cs="宋体"/>
                <w:color w:val="0F243E"/>
                <w:sz w:val="28"/>
                <w:szCs w:val="28"/>
              </w:rPr>
              <w:t>公</w:t>
            </w:r>
            <w:r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  <w:t>司剑川分公司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  <w:t>剑川县甸南镇永和村委会沙沟尖村北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  <w:t>杨四同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  <w:t>13887205908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baseline"/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wordWrap w:val="0"/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kern w:val="0"/>
                <w:sz w:val="28"/>
                <w:szCs w:val="28"/>
              </w:rPr>
              <w:t>大理凤鑫再生物资回收利用有限公司剑川分公司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ordWrap w:val="0"/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kern w:val="0"/>
                <w:sz w:val="28"/>
                <w:szCs w:val="28"/>
              </w:rPr>
              <w:t>剑川县金华镇向前村48号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ordWrap w:val="0"/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kern w:val="0"/>
                <w:sz w:val="28"/>
                <w:szCs w:val="28"/>
              </w:rPr>
              <w:t>罗万雄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ordWrap w:val="0"/>
              <w:rPr>
                <w:rFonts w:hint="eastAsia" w:ascii="楷体" w:hAnsi="楷体" w:eastAsia="楷体" w:cs="宋体"/>
                <w:color w:val="0F243E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F243E"/>
                <w:kern w:val="0"/>
                <w:sz w:val="28"/>
                <w:szCs w:val="28"/>
              </w:rPr>
              <w:t>13608729565</w:t>
            </w:r>
          </w:p>
        </w:tc>
      </w:tr>
    </w:tbl>
    <w:p>
      <w:pPr>
        <w:spacing w:line="560" w:lineRule="exact"/>
        <w:jc w:val="left"/>
        <w:rPr>
          <w:rFonts w:hint="eastAsia" w:ascii="楷体" w:hAnsi="楷体" w:eastAsia="楷体" w:cs="宋体"/>
          <w:color w:val="0F243E"/>
          <w:kern w:val="0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附件2</w:t>
      </w:r>
      <w:r>
        <w:rPr>
          <w:rFonts w:hint="eastAsia" w:ascii="楷体" w:hAnsi="楷体" w:eastAsia="楷体" w:cs="宋体"/>
          <w:color w:val="0F243E"/>
          <w:kern w:val="0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楷体" w:hAnsi="楷体" w:eastAsia="楷体" w:cs="宋体"/>
          <w:b/>
          <w:bCs/>
          <w:color w:val="0F243E"/>
          <w:kern w:val="0"/>
          <w:sz w:val="36"/>
          <w:szCs w:val="36"/>
        </w:rPr>
      </w:pPr>
      <w:bookmarkStart w:id="0" w:name="_GoBack"/>
      <w:r>
        <w:rPr>
          <w:rFonts w:hint="eastAsia" w:ascii="楷体" w:hAnsi="楷体" w:eastAsia="楷体" w:cs="宋体"/>
          <w:b/>
          <w:bCs/>
          <w:color w:val="0F243E"/>
          <w:kern w:val="0"/>
          <w:sz w:val="36"/>
          <w:szCs w:val="36"/>
        </w:rPr>
        <w:t>剑川县内报废车辆回收企业名单</w:t>
      </w:r>
    </w:p>
    <w:bookmarkEnd w:id="0"/>
    <w:p>
      <w:pPr>
        <w:spacing w:line="560" w:lineRule="exact"/>
        <w:jc w:val="center"/>
        <w:rPr>
          <w:rFonts w:hint="eastAsia" w:ascii="楷体" w:hAnsi="楷体" w:eastAsia="楷体" w:cs="宋体"/>
          <w:b/>
          <w:bCs/>
          <w:color w:val="0F243E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hint="eastAsia" w:ascii="楷体" w:hAnsi="楷体" w:eastAsia="楷体" w:cs="宋体"/>
          <w:b/>
          <w:bCs/>
          <w:color w:val="0F243E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jg1M2M3Y2QxODNmNjhjMjU1YzVkYmU5YjM5YmMifQ=="/>
  </w:docVars>
  <w:rsids>
    <w:rsidRoot w:val="0FE96613"/>
    <w:rsid w:val="0FE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2024-04-01T02:33:00Z</dcterms:created>
  <dc:creator>Administrator</dc:creator>
  <cp:lastModifiedBy>Administrator</cp:lastModifiedBy>
  <dcterms:modified xsi:type="dcterms:W3CDTF">2024-04-01T02:35:59Z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40C66C96A9314F978F999A7E7378D6AD</vt:lpwstr>
  </property>
</Properties>
</file>