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3</w:t>
      </w:r>
    </w:p>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bookmarkStart w:id="0" w:name="_GoBack"/>
      <w:r>
        <w:rPr>
          <w:rFonts w:hint="eastAsia" w:ascii="华文中宋" w:hAnsi="华文中宋" w:eastAsia="华文中宋" w:cs="华文中宋"/>
          <w:sz w:val="44"/>
          <w:szCs w:val="44"/>
          <w:lang w:val="en-US" w:eastAsia="zh-CN"/>
        </w:rPr>
        <w:t>放 弃 资 格 复 审 承 诺 书</w:t>
      </w:r>
      <w:bookmarkEnd w:id="0"/>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剑川县人力资源和社会保障局：</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本人在参加大理州2022年事业单位公开招聘工作人员考试中，报考了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3779" w:firstLineChars="11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w:t>
      </w:r>
    </w:p>
    <w:p>
      <w:pPr>
        <w:ind w:left="0" w:leftChars="0" w:firstLine="5696" w:firstLineChars="178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2022年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ZTI5ZDJkZDA1NzYxNDAxNTZlZjA2NDI1MmY5YmIifQ=="/>
  </w:docVars>
  <w:rsids>
    <w:rsidRoot w:val="34956C13"/>
    <w:rsid w:val="19D44B78"/>
    <w:rsid w:val="26BB4034"/>
    <w:rsid w:val="2A1B0BFF"/>
    <w:rsid w:val="2C4D225D"/>
    <w:rsid w:val="34956C13"/>
    <w:rsid w:val="382F2E35"/>
    <w:rsid w:val="39631741"/>
    <w:rsid w:val="3DA4799F"/>
    <w:rsid w:val="503A1E42"/>
    <w:rsid w:val="544B23AD"/>
    <w:rsid w:val="550777A5"/>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174</Words>
  <Characters>180</Characters>
  <Lines>0</Lines>
  <Paragraphs>0</Paragraphs>
  <TotalTime>4</TotalTime>
  <ScaleCrop>false</ScaleCrop>
  <LinksUpToDate>false</LinksUpToDate>
  <CharactersWithSpaces>329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Administrator</cp:lastModifiedBy>
  <cp:lastPrinted>2022-07-20T00:07:00Z</cp:lastPrinted>
  <dcterms:modified xsi:type="dcterms:W3CDTF">2022-07-25T07:18:43Z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B0B1C9EA2AE04D04900D4B79F3273874</vt:lpwstr>
  </property>
</Properties>
</file>